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00" w:rsidRDefault="00067D00" w:rsidP="00067D0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Muster 2</w:t>
      </w:r>
    </w:p>
    <w:p w:rsidR="00067D00" w:rsidRDefault="00067D00" w:rsidP="000F742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0F7422" w:rsidRDefault="000F7422" w:rsidP="000F742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10 </w:t>
      </w:r>
      <w:r w:rsidR="00C30A93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goldene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Corona</w:t>
      </w:r>
      <w:r w:rsidR="00C30A93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-Regeln</w:t>
      </w:r>
    </w:p>
    <w:p w:rsidR="00C30A93" w:rsidRPr="00C30A93" w:rsidRDefault="000F7422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0F7422">
        <w:rPr>
          <w:rFonts w:ascii="Arial" w:eastAsia="Times New Roman" w:hAnsi="Arial" w:cs="Arial"/>
          <w:lang w:eastAsia="de-DE"/>
        </w:rPr>
        <w:t xml:space="preserve">An </w:t>
      </w:r>
      <w:r w:rsidRPr="000F7422">
        <w:rPr>
          <w:rFonts w:ascii="ArialMT" w:eastAsia="Times New Roman" w:hAnsi="ArialMT" w:cs="Times New Roman"/>
          <w:sz w:val="22"/>
          <w:szCs w:val="22"/>
          <w:lang w:eastAsia="de-DE"/>
        </w:rPr>
        <w:t>den</w:t>
      </w:r>
      <w:r w:rsidRPr="000F7422">
        <w:rPr>
          <w:rFonts w:ascii="Arial" w:eastAsia="Times New Roman" w:hAnsi="Arial" w:cs="Arial"/>
          <w:lang w:eastAsia="de-DE"/>
        </w:rPr>
        <w:t xml:space="preserve"> Trainingsgruppen nehmen jeweils nur </w:t>
      </w:r>
      <w:r>
        <w:rPr>
          <w:rFonts w:ascii="Arial" w:eastAsia="Times New Roman" w:hAnsi="Arial" w:cs="Arial"/>
          <w:lang w:eastAsia="de-DE"/>
        </w:rPr>
        <w:t>xx</w:t>
      </w:r>
      <w:proofErr w:type="gramStart"/>
      <w:r w:rsidRPr="000F7422">
        <w:rPr>
          <w:rFonts w:ascii="Arial" w:eastAsia="Times New Roman" w:hAnsi="Arial" w:cs="Arial"/>
          <w:lang w:eastAsia="de-DE"/>
        </w:rPr>
        <w:t>..</w:t>
      </w:r>
      <w:proofErr w:type="gramEnd"/>
      <w:r w:rsidRPr="000F742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(</w:t>
      </w:r>
      <w:r w:rsidRPr="000F7422">
        <w:rPr>
          <w:rFonts w:ascii="Arial" w:eastAsia="Times New Roman" w:hAnsi="Arial" w:cs="Arial"/>
          <w:i/>
          <w:iCs/>
          <w:lang w:eastAsia="de-DE"/>
        </w:rPr>
        <w:t xml:space="preserve">wird ja noch vorgegeben) </w:t>
      </w:r>
      <w:r w:rsidRPr="000F7422">
        <w:rPr>
          <w:rFonts w:ascii="Arial" w:eastAsia="Times New Roman" w:hAnsi="Arial" w:cs="Arial"/>
          <w:lang w:eastAsia="de-DE"/>
        </w:rPr>
        <w:t xml:space="preserve">Personen einschließlich Trainer/in teil. </w:t>
      </w:r>
    </w:p>
    <w:p w:rsidR="00C30A93" w:rsidRPr="00C30A93" w:rsidRDefault="000F7422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0F7422">
        <w:rPr>
          <w:rFonts w:ascii="Arial" w:eastAsia="Times New Roman" w:hAnsi="Arial" w:cs="Arial"/>
          <w:lang w:eastAsia="de-DE"/>
        </w:rPr>
        <w:t>Mitglieder, die zum Training kommen wollen, melden sich bitte bei de</w:t>
      </w:r>
      <w:r>
        <w:rPr>
          <w:rFonts w:ascii="Arial" w:eastAsia="Times New Roman" w:hAnsi="Arial" w:cs="Arial"/>
          <w:lang w:eastAsia="de-DE"/>
        </w:rPr>
        <w:t>r</w:t>
      </w:r>
      <w:r w:rsidRPr="000F7422">
        <w:rPr>
          <w:rFonts w:ascii="Arial" w:eastAsia="Times New Roman" w:hAnsi="Arial" w:cs="Arial"/>
          <w:lang w:eastAsia="de-DE"/>
        </w:rPr>
        <w:t xml:space="preserve"> jeweiligen </w:t>
      </w:r>
      <w:r w:rsidRPr="00C30A93">
        <w:rPr>
          <w:rFonts w:ascii="Arial" w:eastAsia="Times New Roman" w:hAnsi="Arial" w:cs="Arial"/>
          <w:b/>
          <w:bCs/>
          <w:lang w:eastAsia="de-DE"/>
        </w:rPr>
        <w:t xml:space="preserve">Obfrau </w:t>
      </w:r>
      <w:r w:rsidR="00C30A93">
        <w:rPr>
          <w:rFonts w:ascii="Arial" w:eastAsia="Times New Roman" w:hAnsi="Arial" w:cs="Arial"/>
          <w:lang w:eastAsia="de-DE"/>
        </w:rPr>
        <w:t xml:space="preserve">vorher </w:t>
      </w:r>
      <w:r w:rsidRPr="000F7422">
        <w:rPr>
          <w:rFonts w:ascii="Arial" w:eastAsia="Times New Roman" w:hAnsi="Arial" w:cs="Arial"/>
          <w:lang w:eastAsia="de-DE"/>
        </w:rPr>
        <w:t xml:space="preserve">an – unabhängig davon, ob diese für die Übungsstunde verantwortlich </w:t>
      </w:r>
      <w:r>
        <w:rPr>
          <w:rFonts w:ascii="Arial" w:eastAsia="Times New Roman" w:hAnsi="Arial" w:cs="Arial"/>
          <w:lang w:eastAsia="de-DE"/>
        </w:rPr>
        <w:t>ist</w:t>
      </w:r>
      <w:r w:rsidRPr="000F7422">
        <w:rPr>
          <w:rFonts w:ascii="Arial" w:eastAsia="Times New Roman" w:hAnsi="Arial" w:cs="Arial"/>
          <w:lang w:eastAsia="de-DE"/>
        </w:rPr>
        <w:t xml:space="preserve">. </w:t>
      </w:r>
    </w:p>
    <w:p w:rsidR="000F7422" w:rsidRPr="0012155D" w:rsidRDefault="000F7422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Wenn die Zahl der Mitglieder an einer Übungsstunde …xx…Mitglieder übersteigen würde, entscheidet die Obfrau, wer erst in der nächsten Übungsstunde kommen </w:t>
      </w:r>
      <w:r w:rsidR="0012155D">
        <w:rPr>
          <w:rFonts w:ascii="Arial" w:eastAsia="Times New Roman" w:hAnsi="Arial" w:cs="Arial"/>
          <w:lang w:eastAsia="de-DE"/>
        </w:rPr>
        <w:t>kann</w:t>
      </w:r>
      <w:r>
        <w:rPr>
          <w:rFonts w:ascii="Arial" w:eastAsia="Times New Roman" w:hAnsi="Arial" w:cs="Arial"/>
          <w:lang w:eastAsia="de-DE"/>
        </w:rPr>
        <w:t xml:space="preserve">. </w:t>
      </w:r>
      <w:r w:rsidR="0012155D">
        <w:rPr>
          <w:rFonts w:ascii="Arial" w:eastAsia="Times New Roman" w:hAnsi="Arial" w:cs="Arial"/>
          <w:lang w:eastAsia="de-DE"/>
        </w:rPr>
        <w:t xml:space="preserve">Die Kriterien legt die Obfrau fest. </w:t>
      </w:r>
      <w:r w:rsidR="0012155D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 xml:space="preserve">Unter Umständen kann die Übungsstunde auch zeitlich geteilt werden. </w:t>
      </w:r>
      <w:r w:rsidRPr="0012155D">
        <w:rPr>
          <w:rFonts w:ascii="Arial" w:eastAsia="Times New Roman" w:hAnsi="Arial" w:cs="Arial"/>
          <w:lang w:eastAsia="de-DE"/>
        </w:rPr>
        <w:t xml:space="preserve">Dann ist darauf zu achten, dass zwischen der Abfahrt der ersten und der Ankunft der </w:t>
      </w:r>
      <w:r w:rsidR="00C30A93" w:rsidRPr="0012155D">
        <w:rPr>
          <w:rFonts w:ascii="Arial" w:eastAsia="Times New Roman" w:hAnsi="Arial" w:cs="Arial"/>
          <w:lang w:eastAsia="de-DE"/>
        </w:rPr>
        <w:t>zweiten Gruppe ein Zeitfenster liegt, so dass nicht beide Gruppen und damit mehr als xx Personen gemeinsam auf dem Vereinsgelände sind.</w:t>
      </w:r>
    </w:p>
    <w:p w:rsidR="00C30A93" w:rsidRPr="00C30A93" w:rsidRDefault="00C30A93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>Das Training findet ausschließlich auf dem Übungsplatz statt. Bitte haltet einen Abstand von ca. 1,5 m zwischen Team und Trainer/in ein!</w:t>
      </w:r>
    </w:p>
    <w:p w:rsidR="00C30A93" w:rsidRPr="00C30A93" w:rsidRDefault="00C30A93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>Das Vereinsheim darf ausschließlich zum Gang auf die Toilette betreten werden. Es darf sich immer nur eine Person im Vereinsheim aufhalten.</w:t>
      </w:r>
    </w:p>
    <w:p w:rsidR="00C30A93" w:rsidRPr="00C30A93" w:rsidRDefault="00C30A93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Hände bitte gründlich mit Flüssigseife waschen. Zum Abtrocknen der Hände </w:t>
      </w:r>
      <w:r w:rsidR="0012155D">
        <w:rPr>
          <w:rFonts w:ascii="Arial" w:eastAsia="Times New Roman" w:hAnsi="Arial" w:cs="Arial"/>
          <w:lang w:eastAsia="de-DE"/>
        </w:rPr>
        <w:t xml:space="preserve">bitte </w:t>
      </w:r>
      <w:r>
        <w:rPr>
          <w:rFonts w:ascii="Arial" w:eastAsia="Times New Roman" w:hAnsi="Arial" w:cs="Arial"/>
          <w:lang w:eastAsia="de-DE"/>
        </w:rPr>
        <w:t xml:space="preserve">ausschließlich die Papierhandtücher </w:t>
      </w:r>
      <w:r w:rsidR="00CB013C">
        <w:rPr>
          <w:rFonts w:ascii="Arial" w:eastAsia="Times New Roman" w:hAnsi="Arial" w:cs="Arial"/>
          <w:lang w:eastAsia="de-DE"/>
        </w:rPr>
        <w:t xml:space="preserve">benutzen. Die benutzten Papierhandtücher </w:t>
      </w:r>
      <w:proofErr w:type="gramStart"/>
      <w:r w:rsidR="00CB013C">
        <w:rPr>
          <w:rFonts w:ascii="Arial" w:eastAsia="Times New Roman" w:hAnsi="Arial" w:cs="Arial"/>
          <w:lang w:eastAsia="de-DE"/>
        </w:rPr>
        <w:t>nehmt</w:t>
      </w:r>
      <w:proofErr w:type="gramEnd"/>
      <w:r w:rsidR="00CB013C">
        <w:rPr>
          <w:rFonts w:ascii="Arial" w:eastAsia="Times New Roman" w:hAnsi="Arial" w:cs="Arial"/>
          <w:lang w:eastAsia="de-DE"/>
        </w:rPr>
        <w:t xml:space="preserve"> bitte alle selbst zum Entsorgen mit.</w:t>
      </w:r>
    </w:p>
    <w:p w:rsidR="00C30A93" w:rsidRPr="00C30A93" w:rsidRDefault="00C30A93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Aufenthalt auf der Terrasse ist nur mit </w:t>
      </w:r>
      <w:r w:rsidR="0012155D">
        <w:rPr>
          <w:rFonts w:ascii="Arial" w:eastAsia="Times New Roman" w:hAnsi="Arial" w:cs="Arial"/>
          <w:lang w:eastAsia="de-DE"/>
        </w:rPr>
        <w:t>Mund-Nasen-Schutz</w:t>
      </w:r>
      <w:r>
        <w:rPr>
          <w:rFonts w:ascii="Arial" w:eastAsia="Times New Roman" w:hAnsi="Arial" w:cs="Arial"/>
          <w:lang w:eastAsia="de-DE"/>
        </w:rPr>
        <w:t xml:space="preserve"> und einem Sicherheitsabstand von mind. 1,5 m gestattet.</w:t>
      </w:r>
      <w:r w:rsidR="00B71677">
        <w:rPr>
          <w:rFonts w:ascii="Arial" w:eastAsia="Times New Roman" w:hAnsi="Arial" w:cs="Arial"/>
          <w:lang w:eastAsia="de-DE"/>
        </w:rPr>
        <w:t xml:space="preserve"> Der Verzehr von Speisen und Getränken ist nicht erlaubt.</w:t>
      </w:r>
    </w:p>
    <w:p w:rsidR="00C30A93" w:rsidRPr="0012155D" w:rsidRDefault="00C30A93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>Bitte betretet den Container immer nur einzeln und achtet darauf, dass Ihr auch beim Ein- und Ausräumen der Geräte genügend Abstand haltet.</w:t>
      </w:r>
    </w:p>
    <w:p w:rsidR="0012155D" w:rsidRPr="00C30A93" w:rsidRDefault="0012155D" w:rsidP="0012155D">
      <w:pPr>
        <w:pStyle w:val="Listenabsatz"/>
        <w:numPr>
          <w:ilvl w:val="0"/>
          <w:numId w:val="7"/>
        </w:numPr>
        <w:spacing w:before="100" w:beforeAutospacing="1" w:after="240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lang w:eastAsia="de-DE"/>
        </w:rPr>
        <w:t>Es versteht sich von selbst, dass jemand, der Krankheitssymptome hat, auf keinen Fall zum Verein kommen darf.</w:t>
      </w:r>
    </w:p>
    <w:p w:rsidR="00C30A93" w:rsidRPr="0012155D" w:rsidRDefault="00C30A93" w:rsidP="0012155D">
      <w:pPr>
        <w:pStyle w:val="Listenabsatz"/>
        <w:numPr>
          <w:ilvl w:val="0"/>
          <w:numId w:val="7"/>
        </w:numPr>
        <w:spacing w:before="100" w:beforeAutospacing="1" w:after="240"/>
        <w:ind w:hanging="436"/>
        <w:contextualSpacing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12155D">
        <w:rPr>
          <w:rFonts w:ascii="Arial" w:eastAsia="Times New Roman" w:hAnsi="Arial" w:cs="Arial"/>
          <w:b/>
          <w:bCs/>
          <w:lang w:eastAsia="de-DE"/>
        </w:rPr>
        <w:t>Habt trotz all dieser Regeln wieder Spaß mit Euren Hunden und freut Euch über das Wiedersehen mit den Freundinnen und Freunden</w:t>
      </w:r>
      <w:r w:rsidR="000760FE" w:rsidRPr="0012155D">
        <w:rPr>
          <w:rFonts w:ascii="Arial" w:eastAsia="Times New Roman" w:hAnsi="Arial" w:cs="Arial"/>
          <w:b/>
          <w:bCs/>
          <w:lang w:eastAsia="de-DE"/>
        </w:rPr>
        <w:t xml:space="preserve"> – wenn auch mit Abstand und ohne </w:t>
      </w:r>
      <w:r w:rsidR="0012155D" w:rsidRPr="0012155D">
        <w:rPr>
          <w:rFonts w:ascii="Arial" w:eastAsia="Times New Roman" w:hAnsi="Arial" w:cs="Arial"/>
          <w:b/>
          <w:bCs/>
          <w:lang w:eastAsia="de-DE"/>
        </w:rPr>
        <w:t>Umarmungen!</w:t>
      </w:r>
    </w:p>
    <w:p w:rsidR="000F7422" w:rsidRDefault="000F7422" w:rsidP="0012155D">
      <w:pPr>
        <w:spacing w:before="100" w:beforeAutospacing="1" w:after="24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91791E" w:rsidRDefault="0091791E" w:rsidP="0012155D">
      <w:pPr>
        <w:spacing w:after="240"/>
      </w:pPr>
      <w:bookmarkStart w:id="0" w:name="_GoBack"/>
      <w:bookmarkEnd w:id="0"/>
    </w:p>
    <w:sectPr w:rsidR="0091791E" w:rsidSect="00E501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EFC"/>
    <w:multiLevelType w:val="hybridMultilevel"/>
    <w:tmpl w:val="09EC177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B01FC4"/>
    <w:multiLevelType w:val="hybridMultilevel"/>
    <w:tmpl w:val="AE905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2207"/>
    <w:multiLevelType w:val="hybridMultilevel"/>
    <w:tmpl w:val="8ADA6C6C"/>
    <w:lvl w:ilvl="0" w:tplc="D25CC04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605B9"/>
    <w:multiLevelType w:val="multilevel"/>
    <w:tmpl w:val="8E7CA10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3B7396"/>
    <w:multiLevelType w:val="hybridMultilevel"/>
    <w:tmpl w:val="021E743C"/>
    <w:lvl w:ilvl="0" w:tplc="F08E36D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56D9"/>
    <w:multiLevelType w:val="hybridMultilevel"/>
    <w:tmpl w:val="399EB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22"/>
    <w:rsid w:val="00067D00"/>
    <w:rsid w:val="000760FE"/>
    <w:rsid w:val="000F7422"/>
    <w:rsid w:val="0012155D"/>
    <w:rsid w:val="0091791E"/>
    <w:rsid w:val="00B71677"/>
    <w:rsid w:val="00C30A93"/>
    <w:rsid w:val="00CB013C"/>
    <w:rsid w:val="00E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0C6D-5ED9-8547-B6C2-FA35C4C1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501EB"/>
    <w:pPr>
      <w:keepNext/>
      <w:keepLines/>
      <w:numPr>
        <w:numId w:val="3"/>
      </w:numPr>
      <w:spacing w:before="240" w:after="240"/>
      <w:ind w:left="714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501EB"/>
    <w:pPr>
      <w:tabs>
        <w:tab w:val="num" w:pos="720"/>
      </w:tabs>
      <w:spacing w:after="240" w:line="360" w:lineRule="auto"/>
      <w:ind w:left="1440" w:right="284" w:hanging="36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501EB"/>
    <w:pPr>
      <w:keepNext/>
      <w:keepLines/>
      <w:spacing w:before="40" w:after="240" w:line="360" w:lineRule="auto"/>
      <w:ind w:left="142" w:right="284" w:firstLine="426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01EB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01EB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01EB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0F74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F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Scheffler</dc:creator>
  <cp:keywords/>
  <dc:description/>
  <cp:lastModifiedBy>01-CH</cp:lastModifiedBy>
  <cp:revision>5</cp:revision>
  <dcterms:created xsi:type="dcterms:W3CDTF">2020-05-02T08:57:00Z</dcterms:created>
  <dcterms:modified xsi:type="dcterms:W3CDTF">2020-05-08T09:53:00Z</dcterms:modified>
</cp:coreProperties>
</file>